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附件2-2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30"/>
          <w:szCs w:val="30"/>
          <w:lang w:val="en-US" w:eastAsia="zh-CN" w:bidi="ar"/>
        </w:rPr>
        <w:t xml:space="preserve">云南省 </w:t>
      </w:r>
      <w:r>
        <w:rPr>
          <w:rStyle w:val="4"/>
          <w:rFonts w:hint="eastAsia" w:ascii="方正小标宋_GBK" w:hAnsi="方正小标宋_GBK" w:eastAsia="方正小标宋_GBK" w:cs="方正小标宋_GBK"/>
          <w:lang w:val="en-US" w:eastAsia="zh-CN" w:bidi="ar"/>
        </w:rPr>
        <w:t xml:space="preserve">2020 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30"/>
          <w:szCs w:val="30"/>
          <w:lang w:val="en-US" w:eastAsia="zh-CN" w:bidi="ar"/>
        </w:rPr>
        <w:t>年普通高等学校免试招收职业院校技能拔尖毕业生资格审查汇总表</w:t>
      </w:r>
      <w:r>
        <w:rPr>
          <w:rStyle w:val="4"/>
          <w:rFonts w:hint="eastAsia" w:ascii="方正小标宋_GBK" w:hAnsi="方正小标宋_GBK" w:eastAsia="方正小标宋_GBK" w:cs="方正小标宋_GBK"/>
          <w:lang w:val="en-US" w:eastAsia="zh-CN" w:bidi="ar"/>
        </w:rPr>
        <w:t>(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30"/>
          <w:szCs w:val="30"/>
          <w:lang w:val="en-US" w:eastAsia="zh-CN" w:bidi="ar"/>
        </w:rPr>
        <w:t>高职毕业生适用</w:t>
      </w:r>
      <w:r>
        <w:rPr>
          <w:rStyle w:val="4"/>
          <w:rFonts w:hint="eastAsia" w:ascii="方正小标宋_GBK" w:hAnsi="方正小标宋_GBK" w:eastAsia="方正小标宋_GBK" w:cs="方正小标宋_GBK"/>
          <w:lang w:val="en-US" w:eastAsia="zh-CN" w:bidi="ar"/>
        </w:rPr>
        <w:t>)</w:t>
      </w:r>
      <w:bookmarkEnd w:id="0"/>
      <w:r>
        <w:rPr>
          <w:rStyle w:val="4"/>
          <w:rFonts w:hint="eastAsia" w:ascii="方正小标宋_GBK" w:hAnsi="方正小标宋_GBK" w:eastAsia="方正小标宋_GBK" w:cs="方正小标宋_GBK"/>
          <w:lang w:val="en-US" w:eastAsia="zh-CN" w:bidi="ar"/>
        </w:rPr>
        <w:br w:type="textWrapping"/>
      </w:r>
      <w:r>
        <w:rPr>
          <w:rFonts w:hint="eastAsia" w:ascii="方正楷体_GBK" w:hAnsi="方正楷体_GBK" w:eastAsia="方正楷体_GBK" w:cs="方正楷体_GBK"/>
          <w:b w:val="0"/>
          <w:i w:val="0"/>
          <w:color w:val="000000"/>
          <w:kern w:val="0"/>
          <w:sz w:val="28"/>
          <w:szCs w:val="28"/>
          <w:lang w:val="en-US" w:eastAsia="zh-CN" w:bidi="ar"/>
        </w:rPr>
        <w:t>招生学校名称（盖章） ：                      联系人：             联系电话：               日期：</w:t>
      </w:r>
    </w:p>
    <w:tbl>
      <w:tblPr>
        <w:tblStyle w:val="2"/>
        <w:tblW w:w="156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20"/>
        <w:gridCol w:w="360"/>
        <w:gridCol w:w="1830"/>
        <w:gridCol w:w="450"/>
        <w:gridCol w:w="1294"/>
        <w:gridCol w:w="1106"/>
        <w:gridCol w:w="1069"/>
        <w:gridCol w:w="1016"/>
        <w:gridCol w:w="1099"/>
        <w:gridCol w:w="896"/>
        <w:gridCol w:w="915"/>
        <w:gridCol w:w="900"/>
        <w:gridCol w:w="829"/>
        <w:gridCol w:w="945"/>
        <w:gridCol w:w="855"/>
        <w:gridCol w:w="9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 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考生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 别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考 生 类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电话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毕业学校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技能大赛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获奖情况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（举办级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别、 名称、奖项）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南亚南亚东南亚语种应用能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力考试证书情况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申请院校名称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专业二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考生毕业学校、 工作单位审核及推荐意见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招生的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本科院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校审查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意见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省教育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厅审核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TK--GBK1-0" w:hAnsi="FZHTK--GBK1-0" w:eastAsia="FZHTK--GBK1-0" w:cs="FZHTK--GBK1-0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tabs>
          <w:tab w:val="left" w:pos="2887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楷体_GBK" w:hAnsi="方正楷体_GBK" w:eastAsia="方正楷体_GBK" w:cs="方正楷体_GBK"/>
          <w:b w:val="0"/>
          <w:i w:val="0"/>
          <w:color w:val="000000"/>
          <w:kern w:val="0"/>
          <w:sz w:val="11"/>
          <w:szCs w:val="11"/>
          <w:lang w:val="en-US" w:eastAsia="zh-CN" w:bidi="ar"/>
        </w:rPr>
      </w:pPr>
    </w:p>
    <w:sectPr>
      <w:pgSz w:w="16838" w:h="11906" w:orient="landscape"/>
      <w:pgMar w:top="1587" w:right="2098" w:bottom="153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176B9"/>
    <w:rsid w:val="0DB0081F"/>
    <w:rsid w:val="0F0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21"/>
    <w:basedOn w:val="3"/>
    <w:qFormat/>
    <w:uiPriority w:val="0"/>
    <w:rPr>
      <w:rFonts w:ascii="TimesNewRomanPSMT" w:hAnsi="TimesNewRomanPSMT" w:eastAsia="TimesNewRomanPSMT" w:cs="TimesNewRomanPSMT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2019-12-16T02:56:00Z</dcterms:created>
  <dc:creator>北城</dc:creator>
  <cp:lastModifiedBy>北城</cp:lastModifiedBy>
  <dcterms:modified xsi:type="dcterms:W3CDTF">2019-12-16T02:58:52Z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